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18" w:rsidRPr="00915D92" w:rsidRDefault="007F2D18" w:rsidP="007F2D18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4E87536F" wp14:editId="3898AAF5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7F2D18" w:rsidRPr="00915D92" w:rsidRDefault="007F2D18" w:rsidP="007F2D18">
      <w:pPr>
        <w:jc w:val="center"/>
        <w:rPr>
          <w:rFonts w:ascii="Times New Roman" w:hAnsi="Times New Roman" w:cs="Times New Roman"/>
          <w:b/>
        </w:rPr>
      </w:pPr>
    </w:p>
    <w:p w:rsidR="007F2D18" w:rsidRPr="00915D92" w:rsidRDefault="007F2D18" w:rsidP="007F2D18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</w:t>
      </w:r>
      <w:proofErr w:type="gramStart"/>
      <w:r w:rsidRPr="00915D92">
        <w:rPr>
          <w:rFonts w:ascii="Times New Roman" w:hAnsi="Times New Roman" w:cs="Times New Roman"/>
          <w:b/>
        </w:rPr>
        <w:t>готова</w:t>
      </w:r>
      <w:proofErr w:type="gramEnd"/>
      <w:r w:rsidRPr="00915D92">
        <w:rPr>
          <w:rFonts w:ascii="Times New Roman" w:hAnsi="Times New Roman" w:cs="Times New Roman"/>
          <w:b/>
        </w:rPr>
        <w:t xml:space="preserve">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AE3DFD" w:rsidRPr="00AE3DFD" w:rsidRDefault="00AE3DFD" w:rsidP="00AE3DFD">
      <w:pPr>
        <w:shd w:val="clear" w:color="auto" w:fill="FFFFFF"/>
        <w:spacing w:before="45" w:after="150" w:line="240" w:lineRule="auto"/>
        <w:textAlignment w:val="baseline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E3DFD">
        <w:rPr>
          <w:rFonts w:ascii="Times New Roman" w:hAnsi="Times New Roman" w:cs="Times New Roman"/>
          <w:b/>
          <w:sz w:val="32"/>
          <w:szCs w:val="32"/>
        </w:rPr>
        <w:t>ФРОНТАЛЬНЫЙ ПОГРУЗЧИК XCMG LW180</w:t>
      </w:r>
    </w:p>
    <w:p w:rsidR="00274261" w:rsidRDefault="00AE3DFD" w:rsidP="00274261">
      <w:pPr>
        <w:tabs>
          <w:tab w:val="left" w:pos="3225"/>
        </w:tabs>
        <w:jc w:val="center"/>
        <w:rPr>
          <w:rFonts w:eastAsia="Arial Unicode MS" w:cs="Calibri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0AB83D71" wp14:editId="4E0C26EE">
            <wp:extent cx="5724525" cy="5305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261" w:rsidRPr="007F2D18" w:rsidRDefault="00AE3DFD" w:rsidP="00274261">
      <w:pPr>
        <w:tabs>
          <w:tab w:val="left" w:pos="3225"/>
        </w:tabs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Цена с НДС 18%: 1880 000 рублей</w:t>
      </w:r>
      <w:r w:rsidR="00274261" w:rsidRPr="007F2D1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(утилизационный сбор оплачен)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с учетом доставки в г. Уфа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1"/>
        <w:gridCol w:w="81"/>
      </w:tblGrid>
      <w:tr w:rsidR="00AB5061" w:rsidRPr="00AB5061" w:rsidTr="00AE3DFD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1"/>
              <w:gridCol w:w="2322"/>
              <w:gridCol w:w="2337"/>
            </w:tblGrid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</w:rPr>
                    <w:t>Характеристики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b/>
                      <w:bCs/>
                      <w:color w:val="444455"/>
                      <w:sz w:val="24"/>
                      <w:szCs w:val="24"/>
                      <w:bdr w:val="none" w:sz="0" w:space="0" w:color="auto" w:frame="1"/>
                    </w:rPr>
                    <w:t>Фронтальный погрузчик XCMG LW180</w:t>
                  </w:r>
                </w:p>
              </w:tc>
            </w:tr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Производитель: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XCMG</w:t>
                  </w:r>
                </w:p>
              </w:tc>
            </w:tr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Модель: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LW180</w:t>
                  </w:r>
                </w:p>
              </w:tc>
            </w:tr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b/>
                      <w:bCs/>
                      <w:color w:val="444455"/>
                      <w:sz w:val="20"/>
                      <w:szCs w:val="20"/>
                      <w:bdr w:val="none" w:sz="0" w:space="0" w:color="auto" w:frame="1"/>
                    </w:rPr>
                    <w:t>Рабочие характеристики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 </w:t>
                  </w:r>
                </w:p>
              </w:tc>
            </w:tr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Грузоподъемность (</w:t>
                  </w:r>
                  <w:proofErr w:type="gramStart"/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кг</w:t>
                  </w:r>
                  <w:proofErr w:type="gramEnd"/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):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1800</w:t>
                  </w:r>
                </w:p>
              </w:tc>
            </w:tr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lastRenderedPageBreak/>
                    <w:t>Объем ковша (м</w:t>
                  </w: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  <w:bdr w:val="none" w:sz="0" w:space="0" w:color="auto" w:frame="1"/>
                      <w:vertAlign w:val="superscript"/>
                    </w:rPr>
                    <w:t>3</w:t>
                  </w: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):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0.9</w:t>
                  </w:r>
                </w:p>
              </w:tc>
            </w:tr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Высота разгрузки ковша (</w:t>
                  </w:r>
                  <w:proofErr w:type="gramStart"/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мм</w:t>
                  </w:r>
                  <w:proofErr w:type="gramEnd"/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):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3000 </w:t>
                  </w:r>
                </w:p>
              </w:tc>
            </w:tr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proofErr w:type="gramStart"/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Расстоянии</w:t>
                  </w:r>
                  <w:proofErr w:type="gramEnd"/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 xml:space="preserve"> разгрузка (мм):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1050</w:t>
                  </w:r>
                </w:p>
              </w:tc>
            </w:tr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Время подъема стрелы (с):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≤6</w:t>
                  </w:r>
                </w:p>
              </w:tc>
            </w:tr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proofErr w:type="gramStart"/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Общая</w:t>
                  </w:r>
                  <w:proofErr w:type="gramEnd"/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 xml:space="preserve"> время работы стрелы (с):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≤10</w:t>
                  </w:r>
                </w:p>
              </w:tc>
            </w:tr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Максимальное усилие отрыва (кН):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42</w:t>
                  </w:r>
                </w:p>
              </w:tc>
            </w:tr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b/>
                      <w:bCs/>
                      <w:color w:val="444455"/>
                      <w:sz w:val="20"/>
                      <w:szCs w:val="20"/>
                      <w:bdr w:val="none" w:sz="0" w:space="0" w:color="auto" w:frame="1"/>
                    </w:rPr>
                    <w:t>Габаритные характеристики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 </w:t>
                  </w:r>
                </w:p>
              </w:tc>
            </w:tr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Габаритные размеры (</w:t>
                  </w:r>
                  <w:proofErr w:type="spellStart"/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ДхШхВ</w:t>
                  </w:r>
                  <w:proofErr w:type="spellEnd"/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) (мм):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5650х2000х2850</w:t>
                  </w:r>
                </w:p>
              </w:tc>
            </w:tr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Колея (</w:t>
                  </w:r>
                  <w:proofErr w:type="gramStart"/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мм</w:t>
                  </w:r>
                  <w:proofErr w:type="gramEnd"/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):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1440</w:t>
                  </w:r>
                </w:p>
              </w:tc>
            </w:tr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Колесная база (</w:t>
                  </w:r>
                  <w:proofErr w:type="gramStart"/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мм</w:t>
                  </w:r>
                  <w:proofErr w:type="gramEnd"/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):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2150</w:t>
                  </w:r>
                </w:p>
              </w:tc>
            </w:tr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b/>
                      <w:bCs/>
                      <w:color w:val="444455"/>
                      <w:sz w:val="20"/>
                      <w:szCs w:val="20"/>
                      <w:bdr w:val="none" w:sz="0" w:space="0" w:color="auto" w:frame="1"/>
                    </w:rPr>
                    <w:t>Весовые характеристики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 </w:t>
                  </w:r>
                </w:p>
              </w:tc>
            </w:tr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Снаряженная масса (</w:t>
                  </w:r>
                  <w:proofErr w:type="gramStart"/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кг</w:t>
                  </w:r>
                  <w:proofErr w:type="gramEnd"/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):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5500</w:t>
                  </w:r>
                </w:p>
              </w:tc>
            </w:tr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b/>
                      <w:bCs/>
                      <w:color w:val="444455"/>
                      <w:sz w:val="20"/>
                      <w:szCs w:val="20"/>
                      <w:bdr w:val="none" w:sz="0" w:space="0" w:color="auto" w:frame="1"/>
                    </w:rPr>
                    <w:t>Другие характеристики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 </w:t>
                  </w:r>
                </w:p>
              </w:tc>
            </w:tr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Скорость движения вперед (</w:t>
                  </w:r>
                  <w:proofErr w:type="gramStart"/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км</w:t>
                  </w:r>
                  <w:proofErr w:type="gramEnd"/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/ч):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1 передача - 6.5</w:t>
                  </w: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br/>
                    <w:t>2 передача - 24</w:t>
                  </w:r>
                </w:p>
              </w:tc>
            </w:tr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Скорость движения назад (</w:t>
                  </w:r>
                  <w:proofErr w:type="gramStart"/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км</w:t>
                  </w:r>
                  <w:proofErr w:type="gramEnd"/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/ч):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1 передача - 6.5</w:t>
                  </w: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br/>
                    <w:t>2 передача - 24</w:t>
                  </w:r>
                </w:p>
              </w:tc>
            </w:tr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Шины: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16/70-20</w:t>
                  </w:r>
                </w:p>
              </w:tc>
            </w:tr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b/>
                      <w:bCs/>
                      <w:color w:val="444455"/>
                      <w:sz w:val="20"/>
                      <w:szCs w:val="20"/>
                      <w:bdr w:val="none" w:sz="0" w:space="0" w:color="auto" w:frame="1"/>
                    </w:rPr>
                    <w:t>Двигатель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 </w:t>
                  </w:r>
                </w:p>
              </w:tc>
            </w:tr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Производитель: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YTO</w:t>
                  </w:r>
                </w:p>
              </w:tc>
            </w:tr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Модель: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LR4A5-24</w:t>
                  </w:r>
                </w:p>
              </w:tc>
            </w:tr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Тип: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без наддува</w:t>
                  </w:r>
                </w:p>
              </w:tc>
            </w:tr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Мощность, (кВт/</w:t>
                  </w:r>
                  <w:proofErr w:type="spellStart"/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л.</w:t>
                  </w:r>
                  <w:proofErr w:type="gramStart"/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с</w:t>
                  </w:r>
                  <w:proofErr w:type="spellEnd"/>
                  <w:proofErr w:type="gramEnd"/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.):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50/67,98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58/78,86</w:t>
                  </w:r>
                </w:p>
              </w:tc>
            </w:tr>
            <w:tr w:rsidR="00AE3DFD" w:rsidRPr="00AE3DFD" w:rsidTr="00AE3D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Номинальная частота вращения, (</w:t>
                  </w:r>
                  <w:proofErr w:type="gramStart"/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об</w:t>
                  </w:r>
                  <w:proofErr w:type="gramEnd"/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/мин):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  <w:hideMark/>
                </w:tcPr>
                <w:p w:rsidR="00AE3DFD" w:rsidRPr="00AE3DFD" w:rsidRDefault="00AE3DFD" w:rsidP="00AE3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</w:pPr>
                  <w:r w:rsidRPr="00AE3DFD">
                    <w:rPr>
                      <w:rFonts w:ascii="Arial" w:eastAsia="Times New Roman" w:hAnsi="Arial" w:cs="Arial"/>
                      <w:color w:val="444455"/>
                      <w:sz w:val="20"/>
                      <w:szCs w:val="20"/>
                    </w:rPr>
                    <w:t>2400</w:t>
                  </w:r>
                </w:p>
              </w:tc>
            </w:tr>
          </w:tbl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61" w:rsidRPr="00AB5061" w:rsidTr="00AE3DFD">
        <w:trPr>
          <w:tblCellSpacing w:w="15" w:type="dxa"/>
        </w:trPr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061" w:rsidRPr="00AB5061" w:rsidTr="00AE3DFD">
        <w:trPr>
          <w:tblCellSpacing w:w="15" w:type="dxa"/>
        </w:trPr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5061" w:rsidRPr="00AB5061" w:rsidRDefault="00AB5061" w:rsidP="00AB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DFD" w:rsidRPr="00AE3DFD" w:rsidRDefault="00AE3DFD" w:rsidP="00AE3DFD">
      <w:pPr>
        <w:shd w:val="clear" w:color="auto" w:fill="FFFFFF"/>
        <w:rPr>
          <w:rFonts w:ascii="Times New Roman" w:hAnsi="Times New Roman" w:cs="Times New Roman"/>
          <w:b/>
        </w:rPr>
      </w:pPr>
      <w:r w:rsidRPr="00AE3DFD">
        <w:rPr>
          <w:rFonts w:ascii="Times New Roman" w:hAnsi="Times New Roman" w:cs="Times New Roman"/>
          <w:b/>
        </w:rPr>
        <w:t>С уважением, </w:t>
      </w:r>
    </w:p>
    <w:p w:rsidR="00AE3DFD" w:rsidRPr="00AE3DFD" w:rsidRDefault="00AE3DFD" w:rsidP="00AE3DFD">
      <w:pPr>
        <w:shd w:val="clear" w:color="auto" w:fill="FFFFFF"/>
        <w:rPr>
          <w:rFonts w:ascii="Times New Roman" w:hAnsi="Times New Roman" w:cs="Times New Roman"/>
          <w:b/>
        </w:rPr>
      </w:pPr>
      <w:r w:rsidRPr="00AE3DFD">
        <w:rPr>
          <w:rFonts w:ascii="Times New Roman" w:hAnsi="Times New Roman" w:cs="Times New Roman"/>
          <w:b/>
        </w:rPr>
        <w:t>Группа компаний ООО "МТК"</w:t>
      </w:r>
    </w:p>
    <w:p w:rsidR="00AE3DFD" w:rsidRDefault="00AE3DFD" w:rsidP="00AE3DFD">
      <w:pPr>
        <w:shd w:val="clear" w:color="auto" w:fill="FFFFFF"/>
        <w:rPr>
          <w:b/>
          <w:color w:val="222222"/>
        </w:rPr>
      </w:pPr>
      <w:r w:rsidRPr="00AE3DFD">
        <w:rPr>
          <w:rFonts w:ascii="Times New Roman" w:hAnsi="Times New Roman" w:cs="Times New Roman"/>
          <w:b/>
        </w:rPr>
        <w:t>Москва-Благовещенск</w:t>
      </w:r>
      <w:bookmarkStart w:id="0" w:name="_GoBack"/>
      <w:bookmarkEnd w:id="0"/>
      <w:r>
        <w:rPr>
          <w:b/>
          <w:color w:val="222222"/>
        </w:rPr>
        <w:br/>
      </w:r>
    </w:p>
    <w:p w:rsidR="00800E4B" w:rsidRDefault="00800E4B"/>
    <w:sectPr w:rsidR="00800E4B" w:rsidSect="00445B7C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5C" w:rsidRDefault="00F9325C" w:rsidP="009D0DB2">
      <w:pPr>
        <w:spacing w:after="0" w:line="240" w:lineRule="auto"/>
      </w:pPr>
      <w:r>
        <w:separator/>
      </w:r>
    </w:p>
  </w:endnote>
  <w:endnote w:type="continuationSeparator" w:id="0">
    <w:p w:rsidR="00F9325C" w:rsidRDefault="00F9325C" w:rsidP="009D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5C" w:rsidRDefault="00F9325C" w:rsidP="009D0DB2">
      <w:pPr>
        <w:spacing w:after="0" w:line="240" w:lineRule="auto"/>
      </w:pPr>
      <w:r>
        <w:separator/>
      </w:r>
    </w:p>
  </w:footnote>
  <w:footnote w:type="continuationSeparator" w:id="0">
    <w:p w:rsidR="00F9325C" w:rsidRDefault="00F9325C" w:rsidP="009D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B2" w:rsidRDefault="009D0DB2" w:rsidP="00445B7C">
    <w:pPr>
      <w:pStyle w:val="a5"/>
      <w:jc w:val="right"/>
    </w:pPr>
    <w:r>
      <w:t xml:space="preserve">                                                                    </w:t>
    </w:r>
  </w:p>
  <w:p w:rsidR="009D0DB2" w:rsidRDefault="009D0D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4261"/>
    <w:rsid w:val="00274261"/>
    <w:rsid w:val="002904E4"/>
    <w:rsid w:val="003836CA"/>
    <w:rsid w:val="00445B7C"/>
    <w:rsid w:val="00452DC2"/>
    <w:rsid w:val="0060758B"/>
    <w:rsid w:val="007C247D"/>
    <w:rsid w:val="007F2D18"/>
    <w:rsid w:val="00800E4B"/>
    <w:rsid w:val="00876E9E"/>
    <w:rsid w:val="008D3600"/>
    <w:rsid w:val="009D0DB2"/>
    <w:rsid w:val="00AB5061"/>
    <w:rsid w:val="00AE3DFD"/>
    <w:rsid w:val="00C30097"/>
    <w:rsid w:val="00F4756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0"/>
  </w:style>
  <w:style w:type="paragraph" w:styleId="1">
    <w:name w:val="heading 1"/>
    <w:basedOn w:val="a"/>
    <w:next w:val="a"/>
    <w:link w:val="10"/>
    <w:uiPriority w:val="9"/>
    <w:qFormat/>
    <w:rsid w:val="00274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274261"/>
    <w:rPr>
      <w:color w:val="0000FF" w:themeColor="hyperlink"/>
      <w:u w:val="single"/>
    </w:rPr>
  </w:style>
  <w:style w:type="paragraph" w:styleId="a4">
    <w:name w:val="No Spacing"/>
    <w:uiPriority w:val="1"/>
    <w:qFormat/>
    <w:rsid w:val="00274261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9D0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DB2"/>
  </w:style>
  <w:style w:type="paragraph" w:styleId="a7">
    <w:name w:val="footer"/>
    <w:basedOn w:val="a"/>
    <w:link w:val="a8"/>
    <w:uiPriority w:val="99"/>
    <w:unhideWhenUsed/>
    <w:rsid w:val="009D0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DB2"/>
  </w:style>
  <w:style w:type="paragraph" w:styleId="a9">
    <w:name w:val="Balloon Text"/>
    <w:basedOn w:val="a"/>
    <w:link w:val="aa"/>
    <w:uiPriority w:val="99"/>
    <w:semiHidden/>
    <w:unhideWhenUsed/>
    <w:rsid w:val="0044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B7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E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E3D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14</cp:revision>
  <dcterms:created xsi:type="dcterms:W3CDTF">2017-03-04T07:52:00Z</dcterms:created>
  <dcterms:modified xsi:type="dcterms:W3CDTF">2017-04-14T05:43:00Z</dcterms:modified>
</cp:coreProperties>
</file>