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9" w:rsidRPr="00365903" w:rsidRDefault="00C54876" w:rsidP="0036590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27pt;width:133.7pt;height:144.95pt;z-index:-1" wrapcoords="-121 0 -121 21488 21600 21488 21600 0 -121 0">
            <v:imagedata r:id="rId5" o:title=""/>
            <w10:wrap type="tight"/>
          </v:shape>
        </w:pict>
      </w:r>
      <w:r w:rsidR="00816129" w:rsidRPr="00365903">
        <w:rPr>
          <w:rFonts w:ascii="Times New Roman" w:hAnsi="Times New Roman"/>
          <w:sz w:val="28"/>
          <w:szCs w:val="28"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="00816129" w:rsidRPr="003659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16129" w:rsidRPr="00365903" w:rsidRDefault="00816129" w:rsidP="00365903">
      <w:pPr>
        <w:rPr>
          <w:rFonts w:ascii="Times New Roman" w:hAnsi="Times New Roman"/>
          <w:b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 xml:space="preserve">          </w:t>
      </w:r>
      <w:r w:rsidRPr="00365903">
        <w:rPr>
          <w:rFonts w:ascii="Times New Roman" w:hAnsi="Times New Roman"/>
          <w:b/>
          <w:sz w:val="40"/>
          <w:szCs w:val="40"/>
        </w:rPr>
        <w:t xml:space="preserve">Автогрейдер </w:t>
      </w:r>
      <w:r w:rsidRPr="00365903">
        <w:rPr>
          <w:rFonts w:ascii="Times New Roman" w:hAnsi="Times New Roman"/>
          <w:b/>
          <w:sz w:val="40"/>
          <w:szCs w:val="40"/>
          <w:lang w:val="en-US"/>
        </w:rPr>
        <w:t>XCMG</w:t>
      </w:r>
      <w:r w:rsidRPr="00365903">
        <w:rPr>
          <w:rFonts w:ascii="Times New Roman" w:hAnsi="Times New Roman"/>
          <w:b/>
          <w:sz w:val="40"/>
          <w:szCs w:val="40"/>
        </w:rPr>
        <w:t xml:space="preserve"> </w:t>
      </w:r>
      <w:r w:rsidRPr="00365903">
        <w:rPr>
          <w:rFonts w:ascii="Times New Roman" w:hAnsi="Times New Roman"/>
          <w:b/>
          <w:sz w:val="40"/>
          <w:szCs w:val="40"/>
          <w:lang w:val="en-US"/>
        </w:rPr>
        <w:t>GR</w:t>
      </w:r>
      <w:r w:rsidRPr="00365903">
        <w:rPr>
          <w:rFonts w:ascii="Times New Roman" w:hAnsi="Times New Roman"/>
          <w:b/>
          <w:sz w:val="40"/>
          <w:szCs w:val="40"/>
        </w:rPr>
        <w:t xml:space="preserve"> </w:t>
      </w:r>
      <w:smartTag w:uri="urn:schemas-microsoft-com:office:smarttags" w:element="metricconverter">
        <w:smartTagPr>
          <w:attr w:name="ProductID" w:val="215 A"/>
        </w:smartTagPr>
        <w:r w:rsidRPr="00365903">
          <w:rPr>
            <w:rFonts w:ascii="Times New Roman" w:hAnsi="Times New Roman"/>
            <w:b/>
            <w:sz w:val="40"/>
            <w:szCs w:val="40"/>
          </w:rPr>
          <w:t xml:space="preserve">215 </w:t>
        </w:r>
        <w:r w:rsidRPr="00365903">
          <w:rPr>
            <w:rFonts w:ascii="Times New Roman" w:hAnsi="Times New Roman"/>
            <w:b/>
            <w:sz w:val="40"/>
            <w:szCs w:val="40"/>
            <w:lang w:val="en-US"/>
          </w:rPr>
          <w:t>A</w:t>
        </w:r>
      </w:smartTag>
    </w:p>
    <w:p w:rsidR="00816129" w:rsidRPr="00365903" w:rsidRDefault="00C54876" w:rsidP="00E40AD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pict>
          <v:shape id="_x0000_i1025" type="#_x0000_t75" style="width:464.25pt;height:275.25pt">
            <v:imagedata r:id="rId6" o:title=""/>
          </v:shape>
        </w:pict>
      </w:r>
    </w:p>
    <w:p w:rsidR="00816129" w:rsidRPr="00C54876" w:rsidRDefault="00816129" w:rsidP="00E94429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C54876">
        <w:rPr>
          <w:rFonts w:ascii="Times New Roman" w:hAnsi="Times New Roman"/>
          <w:b/>
          <w:sz w:val="40"/>
          <w:szCs w:val="40"/>
        </w:rPr>
        <w:t>1</w:t>
      </w:r>
      <w:r w:rsidR="00422E93" w:rsidRPr="00C54876">
        <w:rPr>
          <w:rFonts w:ascii="Times New Roman" w:hAnsi="Times New Roman"/>
          <w:b/>
          <w:sz w:val="40"/>
          <w:szCs w:val="40"/>
        </w:rPr>
        <w:t>50</w:t>
      </w:r>
      <w:r w:rsidRPr="00C54876">
        <w:rPr>
          <w:rFonts w:ascii="Times New Roman" w:hAnsi="Times New Roman"/>
          <w:b/>
          <w:sz w:val="40"/>
          <w:szCs w:val="40"/>
        </w:rPr>
        <w:t>000$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7026"/>
      </w:tblGrid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</w:t>
            </w: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авод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Xu</w:t>
            </w:r>
            <w:proofErr w:type="spellEnd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gong</w:t>
            </w:r>
            <w:proofErr w:type="spellEnd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XCMG, Китай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GR 215A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Модель двигателя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QSB6.7 / 6CTA8.3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208/218 (</w:t>
            </w:r>
            <w:proofErr w:type="spellStart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Стандарт качества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Евро 3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Снаряженная масса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17000 (кг)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Высота ножа  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610 (мм.)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Длина ножа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4270 (мм.)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Скорость вперёд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5-8-11-19-23-38 (км/ч)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Скорость назад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5-11-23 (км/ч)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сила тяги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115.3 (кН)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9422 (мм.)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6981" w:type="dxa"/>
            <w:shd w:val="clear" w:color="auto" w:fill="E6E6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2600 (мм.)</w:t>
            </w:r>
          </w:p>
        </w:tc>
      </w:tr>
      <w:tr w:rsidR="00816129" w:rsidRPr="00365903" w:rsidTr="0036590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69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129" w:rsidRPr="00365903" w:rsidRDefault="00816129" w:rsidP="0036590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6590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3430 (мм.)</w:t>
            </w:r>
          </w:p>
        </w:tc>
      </w:tr>
    </w:tbl>
    <w:p w:rsidR="00816129" w:rsidRDefault="00816129" w:rsidP="00365903">
      <w:pPr>
        <w:jc w:val="center"/>
        <w:rPr>
          <w:lang w:val="en-US"/>
        </w:rPr>
      </w:pPr>
    </w:p>
    <w:p w:rsidR="00C54876" w:rsidRPr="00D45808" w:rsidRDefault="00C54876" w:rsidP="00C54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808">
        <w:rPr>
          <w:rFonts w:ascii="Times New Roman" w:hAnsi="Times New Roman"/>
          <w:sz w:val="24"/>
          <w:szCs w:val="24"/>
        </w:rPr>
        <w:t>С уважением, </w:t>
      </w:r>
    </w:p>
    <w:p w:rsidR="00C54876" w:rsidRPr="00D45808" w:rsidRDefault="00C54876" w:rsidP="00C54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808">
        <w:rPr>
          <w:rFonts w:ascii="Times New Roman" w:hAnsi="Times New Roman"/>
          <w:sz w:val="24"/>
          <w:szCs w:val="24"/>
        </w:rPr>
        <w:t>Группа компаний ООО "МТК"</w:t>
      </w:r>
    </w:p>
    <w:p w:rsidR="00C54876" w:rsidRDefault="00C54876" w:rsidP="00C548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808">
        <w:rPr>
          <w:rFonts w:ascii="Times New Roman" w:hAnsi="Times New Roman"/>
          <w:sz w:val="24"/>
          <w:szCs w:val="24"/>
        </w:rPr>
        <w:t>Москва-Благовещенск</w:t>
      </w:r>
    </w:p>
    <w:p w:rsidR="00C54876" w:rsidRDefault="00C54876" w:rsidP="00C548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88002224079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16129" w:rsidRPr="00C54876" w:rsidRDefault="00C54876" w:rsidP="00C548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84951504279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5808">
        <w:rPr>
          <w:rFonts w:ascii="Times New Roman" w:hAnsi="Times New Roman"/>
          <w:sz w:val="24"/>
          <w:szCs w:val="24"/>
        </w:rPr>
        <w:br/>
        <w:t xml:space="preserve">сайт:  </w:t>
      </w:r>
      <w:r w:rsidRPr="00D45808">
        <w:rPr>
          <w:rFonts w:ascii="Times New Roman" w:hAnsi="Times New Roman"/>
          <w:color w:val="00B0F0"/>
          <w:sz w:val="24"/>
          <w:szCs w:val="24"/>
          <w:u w:val="single"/>
        </w:rPr>
        <w:t>mtk-rus.ru</w:t>
      </w:r>
    </w:p>
    <w:sectPr w:rsidR="00816129" w:rsidRPr="00C54876" w:rsidSect="0036590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DF"/>
    <w:rsid w:val="0016569A"/>
    <w:rsid w:val="001B7CC0"/>
    <w:rsid w:val="002F75D0"/>
    <w:rsid w:val="00365903"/>
    <w:rsid w:val="00422E93"/>
    <w:rsid w:val="005107A2"/>
    <w:rsid w:val="005A30ED"/>
    <w:rsid w:val="005C3FEE"/>
    <w:rsid w:val="007351C5"/>
    <w:rsid w:val="00816129"/>
    <w:rsid w:val="008521D6"/>
    <w:rsid w:val="008779A0"/>
    <w:rsid w:val="008A1192"/>
    <w:rsid w:val="009802E2"/>
    <w:rsid w:val="00BA7E7F"/>
    <w:rsid w:val="00BF387B"/>
    <w:rsid w:val="00C54876"/>
    <w:rsid w:val="00E40ADF"/>
    <w:rsid w:val="00E94429"/>
    <w:rsid w:val="00FD4DDE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40ADF"/>
    <w:rPr>
      <w:rFonts w:cs="Times New Roman"/>
      <w:b/>
    </w:rPr>
  </w:style>
  <w:style w:type="character" w:styleId="a4">
    <w:name w:val="Hyperlink"/>
    <w:uiPriority w:val="99"/>
    <w:rsid w:val="00E40ADF"/>
    <w:rPr>
      <w:rFonts w:cs="Times New Roman"/>
      <w:color w:val="0000FF"/>
      <w:u w:val="single"/>
    </w:rPr>
  </w:style>
  <w:style w:type="character" w:customStyle="1" w:styleId="b-linki">
    <w:name w:val="b-link__i"/>
    <w:uiPriority w:val="99"/>
    <w:rsid w:val="00E40AD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4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40ADF"/>
    <w:rPr>
      <w:rFonts w:ascii="Tahoma" w:eastAsia="Times New Roman" w:hAnsi="Tahoma" w:cs="Tahoma"/>
      <w:sz w:val="16"/>
      <w:szCs w:val="16"/>
    </w:rPr>
  </w:style>
  <w:style w:type="character" w:styleId="a7">
    <w:name w:val="Emphasis"/>
    <w:uiPriority w:val="99"/>
    <w:qFormat/>
    <w:rsid w:val="00E40ADF"/>
    <w:rPr>
      <w:rFonts w:cs="Times New Roman"/>
      <w:i/>
      <w:iCs/>
    </w:rPr>
  </w:style>
  <w:style w:type="table" w:styleId="-6">
    <w:name w:val="Light Shading Accent 6"/>
    <w:basedOn w:val="a1"/>
    <w:uiPriority w:val="99"/>
    <w:rsid w:val="008779A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Normal (Web)"/>
    <w:basedOn w:val="a"/>
    <w:uiPriority w:val="99"/>
    <w:rsid w:val="00365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Игорь</cp:lastModifiedBy>
  <cp:revision>12</cp:revision>
  <dcterms:created xsi:type="dcterms:W3CDTF">2013-05-29T05:22:00Z</dcterms:created>
  <dcterms:modified xsi:type="dcterms:W3CDTF">2017-07-26T05:56:00Z</dcterms:modified>
</cp:coreProperties>
</file>